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EA" w:rsidRDefault="006E3D16" w:rsidP="00A73801">
      <w:pPr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«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Мемлекеттік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кәсіпорындар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,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акцияларының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(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жарғылық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капиталғ</w:t>
      </w:r>
      <w:proofErr w:type="spellEnd"/>
      <w:r w:rsidR="003C37D3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val="kk-KZ"/>
        </w:rPr>
        <w:t>а</w:t>
      </w:r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қатысу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үлестерінің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)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елу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="003C37D3"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пайыз</w:t>
      </w:r>
      <w:proofErr w:type="spellEnd"/>
      <w:r w:rsidR="003C37D3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val="kk-KZ"/>
        </w:rPr>
        <w:t>ын</w:t>
      </w:r>
      <w:proofErr w:type="spellStart"/>
      <w:r w:rsidR="003C37D3"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ан</w:t>
      </w:r>
      <w:proofErr w:type="spellEnd"/>
      <w:r w:rsidR="003C37D3"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астамы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мемлекетке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тиесілі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заңды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тұлғалар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және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олармен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r w:rsidR="003C37D3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val="kk-KZ"/>
        </w:rPr>
        <w:t>үлестес</w:t>
      </w:r>
      <w:r w:rsidR="003C37D3"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тұлғалар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жүзеге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асыратын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қызмет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түрлерінің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тізбесін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бекіту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туралы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»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Қазақстан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Республикасы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Үкіметінің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2015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жылғы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28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желтоқсандағы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№ 1095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қаулысына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өзгерістер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енгізу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туралы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»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Қазақстан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Республикасы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Үкіметінің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қаулы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жобасына</w:t>
      </w:r>
      <w:proofErr w:type="spell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</w:p>
    <w:p w:rsidR="00401627" w:rsidRDefault="006E3D16" w:rsidP="00CC48EA">
      <w:pPr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proofErr w:type="spellStart"/>
      <w:proofErr w:type="gram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түсіндірме</w:t>
      </w:r>
      <w:proofErr w:type="spellEnd"/>
      <w:proofErr w:type="gramEnd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6E3D16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жазба</w:t>
      </w:r>
      <w:proofErr w:type="spellEnd"/>
    </w:p>
    <w:p w:rsidR="00CC48EA" w:rsidRDefault="00CC48EA" w:rsidP="00A73801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:rsidR="00EB1584" w:rsidRPr="00A73801" w:rsidRDefault="00EB1584" w:rsidP="00A73801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0AB9" w:rsidRPr="00A73801" w:rsidRDefault="00623D82" w:rsidP="00623D82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9697394"/>
      <w:r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8F7230">
        <w:rPr>
          <w:rFonts w:ascii="Times New Roman" w:hAnsi="Times New Roman" w:cs="Times New Roman"/>
          <w:b/>
          <w:bCs/>
          <w:sz w:val="28"/>
          <w:szCs w:val="28"/>
          <w:lang w:val="ru-RU"/>
        </w:rPr>
        <w:t>Әзірлеуші</w:t>
      </w:r>
      <w:proofErr w:type="spellEnd"/>
      <w:r w:rsidR="00A5406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5406A" w:rsidRPr="00623D82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мемлекеттік</w:t>
      </w:r>
      <w:proofErr w:type="spellEnd"/>
      <w:r w:rsidR="00A5406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5406A" w:rsidRPr="00623D8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органның</w:t>
      </w:r>
      <w:proofErr w:type="spellEnd"/>
      <w:r w:rsidR="00A5406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5406A" w:rsidRPr="00623D8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атауы</w:t>
      </w:r>
      <w:proofErr w:type="spellEnd"/>
      <w:r w:rsidR="00A5406A" w:rsidRPr="00A738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23D82" w:rsidRPr="00A73801" w:rsidRDefault="00623D82" w:rsidP="00623D82">
      <w:pPr>
        <w:pStyle w:val="ae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Қазақстан Республикасының Ұлттық экономика министрлігі</w:t>
      </w:r>
    </w:p>
    <w:p w:rsidR="006E3D16" w:rsidRPr="00A73801" w:rsidRDefault="00623D82" w:rsidP="00623D82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3801"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Т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иісті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құқықтық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актілерге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Қазақстан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Республикасы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ратификациялаған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халықаралық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шарттардың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нормаларына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Қазақстан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Республикасы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қатысушысы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болып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табылатын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халықаралық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ұйымдардың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шешімдеріне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Президенттің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Президент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Әкімшілігі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Үкімет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Үкімет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Аппараты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басшылығының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хаттамалық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өзге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тапсырмаларына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сілтеме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жасай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отырып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CC48EA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нормативтік</w:t>
      </w:r>
      <w:proofErr w:type="spellEnd"/>
      <w:r w:rsidR="00CC48E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C48EA">
        <w:rPr>
          <w:rFonts w:ascii="Times New Roman" w:hAnsi="Times New Roman" w:cs="Times New Roman"/>
          <w:b/>
          <w:bCs/>
          <w:sz w:val="28"/>
          <w:szCs w:val="28"/>
          <w:lang w:val="ru-RU"/>
        </w:rPr>
        <w:t>құқықтық</w:t>
      </w:r>
      <w:proofErr w:type="spellEnd"/>
      <w:r w:rsidR="00CC48E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C48EA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акті</w:t>
      </w:r>
      <w:proofErr w:type="spellEnd"/>
      <w:r w:rsidR="00CC48E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жоба</w:t>
      </w:r>
      <w:r w:rsidR="00CC48EA">
        <w:rPr>
          <w:rFonts w:ascii="Times New Roman" w:hAnsi="Times New Roman" w:cs="Times New Roman"/>
          <w:b/>
          <w:bCs/>
          <w:sz w:val="28"/>
          <w:szCs w:val="28"/>
          <w:lang w:val="ru-RU"/>
        </w:rPr>
        <w:t>сын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қабылдау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үшін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негіздемелер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немесе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оны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қабылдау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қажеттігінің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басқа</w:t>
      </w:r>
      <w:proofErr w:type="spellEnd"/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да</w:t>
      </w:r>
      <w:r w:rsidR="0064788E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4788E" w:rsidRP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негіздемелер</w:t>
      </w:r>
      <w:r w:rsidR="0064788E">
        <w:rPr>
          <w:rFonts w:ascii="Times New Roman" w:hAnsi="Times New Roman" w:cs="Times New Roman"/>
          <w:b/>
          <w:bCs/>
          <w:sz w:val="28"/>
          <w:szCs w:val="28"/>
          <w:lang w:val="ru-RU"/>
        </w:rPr>
        <w:t>і</w:t>
      </w:r>
      <w:proofErr w:type="spellEnd"/>
      <w:r w:rsidR="00A5406A" w:rsidRPr="00A7380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623D82" w:rsidRDefault="00623D82" w:rsidP="00623D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</w:pPr>
      <w:r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Қаулы жобасы </w:t>
      </w:r>
      <w:r w:rsidR="00244F65"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Қазақстан Республикасы Бәсекелестікті қорғау және дамыту агенттігінің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мыналарға</w:t>
      </w:r>
      <w:r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:</w:t>
      </w:r>
    </w:p>
    <w:p w:rsidR="00623D82" w:rsidRPr="00623D82" w:rsidRDefault="00623D82" w:rsidP="00623D8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1)</w:t>
      </w:r>
      <w:r>
        <w:rPr>
          <w:rFonts w:ascii="Times New Roman" w:hAnsi="Times New Roman" w:cs="Times New Roman"/>
          <w:sz w:val="28"/>
          <w:szCs w:val="28"/>
          <w:lang w:val="kk"/>
        </w:rPr>
        <w:t xml:space="preserve"> Қазақстан Республикасының шекараларында, тауар нарығында 3 жыл болу мерзімімен </w:t>
      </w:r>
      <w:r w:rsidR="00D94EEB">
        <w:rPr>
          <w:rFonts w:ascii="Times New Roman" w:hAnsi="Times New Roman" w:cs="Times New Roman"/>
          <w:sz w:val="28"/>
          <w:szCs w:val="28"/>
          <w:lang w:val="kk"/>
        </w:rPr>
        <w:t xml:space="preserve">2025 жылғы 24 желтоқсандағы № 01-12 / 7708-ХР </w:t>
      </w:r>
      <w:r>
        <w:rPr>
          <w:rFonts w:ascii="Times New Roman" w:hAnsi="Times New Roman" w:cs="Times New Roman"/>
          <w:sz w:val="28"/>
          <w:szCs w:val="28"/>
          <w:lang w:val="kk"/>
        </w:rPr>
        <w:t xml:space="preserve">«Qazaqstan Growth and Development Fund LP» шектеулі серіктестігі (бұдан әрі </w:t>
      </w:r>
      <w:r w:rsidR="00D94EEB">
        <w:rPr>
          <w:rFonts w:ascii="Times New Roman" w:hAnsi="Times New Roman" w:cs="Times New Roman"/>
          <w:sz w:val="28"/>
          <w:szCs w:val="28"/>
          <w:lang w:val="kk"/>
        </w:rPr>
        <w:t>–</w:t>
      </w:r>
      <w:r>
        <w:rPr>
          <w:rFonts w:ascii="Times New Roman" w:hAnsi="Times New Roman" w:cs="Times New Roman"/>
          <w:sz w:val="28"/>
          <w:szCs w:val="28"/>
          <w:lang w:val="kk"/>
        </w:rPr>
        <w:t xml:space="preserve"> Қор) жүзеге асыратын қызмет түрлерін кеңейтуге;</w:t>
      </w:r>
    </w:p>
    <w:p w:rsidR="00623D82" w:rsidRPr="00623D82" w:rsidRDefault="00623D82" w:rsidP="00623D8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2) Қазақстан Республикасының шекараларында, тауар нарығында 3 жыл болу мерзімімен 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2025 жылғы</w:t>
      </w:r>
      <w:r w:rsidR="00D94EEB" w:rsidRPr="0031587D">
        <w:rPr>
          <w:rFonts w:ascii="Times New Roman" w:hAnsi="Times New Roman" w:cs="Times New Roman"/>
          <w:sz w:val="28"/>
          <w:szCs w:val="28"/>
          <w:lang w:val="kk"/>
        </w:rPr>
        <w:t xml:space="preserve"> 25 желтоқсандағы № 01-12/7715-ХР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«BGlobal Ventures Ltd.» жеке компаниясы (бұдан әрі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Компания) жүзеге асыратын қызмет түрлерін кеңейтуге</w:t>
      </w:r>
      <w:r w:rsidRPr="0031587D">
        <w:rPr>
          <w:rFonts w:ascii="Times New Roman" w:hAnsi="Times New Roman" w:cs="Times New Roman"/>
          <w:sz w:val="28"/>
          <w:szCs w:val="28"/>
          <w:lang w:val="kk"/>
        </w:rPr>
        <w:t>;</w:t>
      </w:r>
    </w:p>
    <w:p w:rsidR="00D94EEB" w:rsidRDefault="00623D82" w:rsidP="00A7380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lastRenderedPageBreak/>
        <w:t xml:space="preserve">3)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Қазақстан Республикасының шекараларында, тауар нарығында 3 жыл болу мерзімімен </w:t>
      </w:r>
      <w:r w:rsidR="00D94EEB" w:rsidRPr="0031587D">
        <w:rPr>
          <w:rFonts w:ascii="Times New Roman" w:hAnsi="Times New Roman" w:cs="Times New Roman"/>
          <w:sz w:val="28"/>
          <w:szCs w:val="28"/>
          <w:lang w:val="kk"/>
        </w:rPr>
        <w:t>2025 жылғы 25 желтоқсандағы № 01-12/7682-ХР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«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Qazaqstan Investment Capital Management Ltd.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»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(бұдан </w:t>
      </w:r>
      <w:r w:rsidRPr="004B2A92">
        <w:rPr>
          <w:rFonts w:ascii="Times New Roman" w:eastAsia="Times New Roman" w:hAnsi="Times New Roman" w:cs="Times New Roman"/>
          <w:spacing w:val="2"/>
          <w:sz w:val="28"/>
          <w:szCs w:val="28"/>
          <w:lang w:val="kk"/>
        </w:rPr>
        <w:t xml:space="preserve">әрі 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–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QICM) </w:t>
      </w:r>
      <w:r w:rsidRPr="004B2A92">
        <w:rPr>
          <w:rFonts w:ascii="Times New Roman" w:eastAsia="Times New Roman" w:hAnsi="Times New Roman" w:cs="Times New Roman"/>
          <w:spacing w:val="2"/>
          <w:sz w:val="28"/>
          <w:szCs w:val="28"/>
          <w:lang w:val="kk"/>
        </w:rPr>
        <w:t>ж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еке компаниясы жүзеге асыратын қызмет түрлерін кеңейтуге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</w:t>
      </w:r>
      <w:r w:rsidR="00D94EEB"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келісім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дерді</w:t>
      </w:r>
      <w:r w:rsidR="00D94EEB" w:rsidRPr="00623D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беру туралы өтінішхаттарды қарау нәтижелері бойынша қорытындыларына байланысты әзірленді</w:t>
      </w:r>
      <w:r w:rsidR="00D94E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.</w:t>
      </w:r>
    </w:p>
    <w:p w:rsidR="00623D82" w:rsidRPr="00623D82" w:rsidRDefault="00623D82" w:rsidP="00623D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Қорытындыларға сәйкес </w:t>
      </w:r>
      <w:r w:rsidR="00D94EEB">
        <w:rPr>
          <w:rFonts w:ascii="Times New Roman" w:hAnsi="Times New Roman" w:cs="Times New Roman"/>
          <w:sz w:val="28"/>
          <w:szCs w:val="28"/>
          <w:lang w:val="kk"/>
        </w:rPr>
        <w:t xml:space="preserve">көрсетілген </w:t>
      </w:r>
      <w:r>
        <w:rPr>
          <w:rFonts w:ascii="Times New Roman" w:hAnsi="Times New Roman" w:cs="Times New Roman"/>
          <w:sz w:val="28"/>
          <w:szCs w:val="28"/>
          <w:lang w:val="kk"/>
        </w:rPr>
        <w:t>нарық субъектілерін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Қазақстан Республикасы Үкіметінің 2015 жылғы 28 желтоқсандағы № 1095 қаулысымен бекітілген 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тізбесіне (бұдан әрі </w:t>
      </w:r>
      <w:r w:rsidR="00E50A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Тізбе) енгізу шартымен </w:t>
      </w:r>
      <w:r>
        <w:rPr>
          <w:rFonts w:ascii="Times New Roman" w:hAnsi="Times New Roman" w:cs="Times New Roman"/>
          <w:sz w:val="28"/>
          <w:szCs w:val="28"/>
          <w:lang w:val="kk"/>
        </w:rPr>
        <w:t>Қордың, Компанияның, QICM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"/>
        </w:rPr>
        <w:t xml:space="preserve"> қызметінің түрлерін кеңейту келісілді.</w:t>
      </w:r>
    </w:p>
    <w:p w:rsidR="00DB45BD" w:rsidRPr="00623D82" w:rsidRDefault="00623D82" w:rsidP="00623D8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</w:pPr>
      <w:r w:rsidRPr="00623D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>3</w:t>
      </w:r>
      <w:r w:rsidR="00E50A7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>.</w:t>
      </w:r>
      <w:r w:rsidRPr="00623D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 xml:space="preserve"> </w:t>
      </w:r>
      <w:r w:rsidR="00A5406A" w:rsidRPr="00623D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 xml:space="preserve">Нормативтік құқықтық актінің жобасы бойынша </w:t>
      </w:r>
      <w:r w:rsidR="0064788E" w:rsidRPr="0064788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>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</w:t>
      </w:r>
      <w:r w:rsidR="00A5406A" w:rsidRPr="00623D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k"/>
        </w:rPr>
        <w:t>.</w:t>
      </w:r>
    </w:p>
    <w:p w:rsidR="00A5406A" w:rsidRPr="00623D82" w:rsidRDefault="00A5406A" w:rsidP="007E6923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623D82">
        <w:rPr>
          <w:rFonts w:ascii="Times New Roman" w:hAnsi="Times New Roman" w:cs="Times New Roman"/>
          <w:sz w:val="28"/>
          <w:szCs w:val="28"/>
          <w:lang w:val="kk"/>
        </w:rPr>
        <w:t>Жобаны іске асыру мемлекеттік бюджеттен қосымша қаржы шығындары</w:t>
      </w:r>
      <w:r w:rsidR="00E50A79">
        <w:rPr>
          <w:rFonts w:ascii="Times New Roman" w:hAnsi="Times New Roman" w:cs="Times New Roman"/>
          <w:sz w:val="28"/>
          <w:szCs w:val="28"/>
          <w:lang w:val="kk"/>
        </w:rPr>
        <w:t>н</w:t>
      </w:r>
      <w:r w:rsidRPr="00623D82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 w:rsidR="00E50A79">
        <w:rPr>
          <w:rFonts w:ascii="Times New Roman" w:hAnsi="Times New Roman" w:cs="Times New Roman"/>
          <w:sz w:val="28"/>
          <w:szCs w:val="28"/>
          <w:lang w:val="kk"/>
        </w:rPr>
        <w:t>талап</w:t>
      </w:r>
      <w:r w:rsidR="00E50A79" w:rsidRPr="00623D82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 w:rsidRPr="00623D82">
        <w:rPr>
          <w:rFonts w:ascii="Times New Roman" w:hAnsi="Times New Roman" w:cs="Times New Roman"/>
          <w:sz w:val="28"/>
          <w:szCs w:val="28"/>
          <w:lang w:val="kk"/>
        </w:rPr>
        <w:t>етпейді.</w:t>
      </w:r>
    </w:p>
    <w:p w:rsidR="00A5406A" w:rsidRPr="00623D82" w:rsidRDefault="00A5406A" w:rsidP="00DB45BD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623D8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4. Нормативтік құқықтық акті жобасы </w:t>
      </w:r>
      <w:r w:rsidR="00DD5A5F" w:rsidRPr="00DD5A5F">
        <w:rPr>
          <w:rFonts w:ascii="Times New Roman" w:hAnsi="Times New Roman" w:cs="Times New Roman"/>
          <w:b/>
          <w:bCs/>
          <w:sz w:val="28"/>
          <w:szCs w:val="28"/>
          <w:lang w:val="kk"/>
        </w:rPr>
        <w:t>қабылданған жағдайда болжанатын әлеуметтік-экономикалық, құқықтық және (немесе) өзге салдар</w:t>
      </w:r>
      <w:r w:rsidRPr="00623D82">
        <w:rPr>
          <w:rFonts w:ascii="Times New Roman" w:hAnsi="Times New Roman" w:cs="Times New Roman"/>
          <w:b/>
          <w:bCs/>
          <w:sz w:val="28"/>
          <w:szCs w:val="28"/>
          <w:lang w:val="kk"/>
        </w:rPr>
        <w:t>, сондай-ақ нормативтік құқықтық акт</w:t>
      </w:r>
      <w:r w:rsidR="00DD5A5F">
        <w:rPr>
          <w:rFonts w:ascii="Times New Roman" w:hAnsi="Times New Roman" w:cs="Times New Roman"/>
          <w:b/>
          <w:bCs/>
          <w:sz w:val="28"/>
          <w:szCs w:val="28"/>
          <w:lang w:val="kk"/>
        </w:rPr>
        <w:t>і</w:t>
      </w:r>
      <w:r w:rsidRPr="00623D8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жобасы ережелерінің ұлттық қауіпсіздік</w:t>
      </w:r>
      <w:r w:rsidR="00DD5A5F">
        <w:rPr>
          <w:rFonts w:ascii="Times New Roman" w:hAnsi="Times New Roman" w:cs="Times New Roman"/>
          <w:b/>
          <w:bCs/>
          <w:sz w:val="28"/>
          <w:szCs w:val="28"/>
          <w:lang w:val="kk"/>
        </w:rPr>
        <w:t>ті қамтамасыз етуге ықпалы</w:t>
      </w:r>
      <w:r w:rsidRPr="00623D82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A5406A" w:rsidRPr="00256FCA" w:rsidRDefault="00376C88" w:rsidP="00DB45BD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Ж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>обан</w:t>
      </w:r>
      <w:r>
        <w:rPr>
          <w:rFonts w:ascii="Times New Roman" w:hAnsi="Times New Roman" w:cs="Times New Roman"/>
          <w:sz w:val="28"/>
          <w:szCs w:val="28"/>
          <w:lang w:val="kk"/>
        </w:rPr>
        <w:t>ы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қабылдау теріс әлеуметтік-экономикалық және</w:t>
      </w:r>
      <w:r>
        <w:rPr>
          <w:rFonts w:ascii="Times New Roman" w:hAnsi="Times New Roman" w:cs="Times New Roman"/>
          <w:sz w:val="28"/>
          <w:szCs w:val="28"/>
          <w:lang w:val="kk"/>
        </w:rPr>
        <w:t xml:space="preserve"> (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>немесе</w:t>
      </w:r>
      <w:r>
        <w:rPr>
          <w:rFonts w:ascii="Times New Roman" w:hAnsi="Times New Roman" w:cs="Times New Roman"/>
          <w:sz w:val="28"/>
          <w:szCs w:val="28"/>
          <w:lang w:val="kk"/>
        </w:rPr>
        <w:t>)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құқықтық салдарға әкеп соқпайды</w:t>
      </w:r>
      <w:r>
        <w:rPr>
          <w:rFonts w:ascii="Times New Roman" w:hAnsi="Times New Roman" w:cs="Times New Roman"/>
          <w:sz w:val="28"/>
          <w:szCs w:val="28"/>
          <w:lang w:val="kk"/>
        </w:rPr>
        <w:t>, сондай-ақ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ұлттық қауіпсіздік</w:t>
      </w:r>
      <w:r>
        <w:rPr>
          <w:rFonts w:ascii="Times New Roman" w:hAnsi="Times New Roman" w:cs="Times New Roman"/>
          <w:sz w:val="28"/>
          <w:szCs w:val="28"/>
          <w:lang w:val="kk"/>
        </w:rPr>
        <w:t>ті қамтамасыз етуге ықпал</w:t>
      </w:r>
      <w:r w:rsidR="00A5406A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етпейді.</w:t>
      </w:r>
    </w:p>
    <w:p w:rsidR="00DB45BD" w:rsidRPr="00256FCA" w:rsidRDefault="00A5406A" w:rsidP="00DB45BD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5. Нақты мақсаттар мен күтілетін нәтижелердің мерзімдері.</w:t>
      </w:r>
    </w:p>
    <w:p w:rsidR="00524125" w:rsidRDefault="00524125" w:rsidP="0052412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Style w:val="s0"/>
          <w:rFonts w:ascii="Times New Roman" w:hAnsi="Times New Roman" w:cs="Times New Roman"/>
          <w:sz w:val="28"/>
          <w:szCs w:val="28"/>
          <w:lang w:val="kk"/>
        </w:rPr>
      </w:pPr>
      <w:r w:rsidRPr="00524125">
        <w:rPr>
          <w:rStyle w:val="s0"/>
          <w:rFonts w:ascii="Times New Roman" w:hAnsi="Times New Roman" w:cs="Times New Roman"/>
          <w:sz w:val="28"/>
          <w:szCs w:val="28"/>
          <w:lang w:val="kk"/>
        </w:rPr>
        <w:lastRenderedPageBreak/>
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</w:t>
      </w:r>
      <w:r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не </w:t>
      </w:r>
      <w:r w:rsidRPr="00524125">
        <w:rPr>
          <w:rStyle w:val="s0"/>
          <w:rFonts w:ascii="Times New Roman" w:hAnsi="Times New Roman" w:cs="Times New Roman"/>
          <w:sz w:val="28"/>
          <w:szCs w:val="28"/>
          <w:lang w:val="kk"/>
        </w:rPr>
        <w:t>«Qazaqstan Growth and Development Fund LP»</w:t>
      </w:r>
      <w:r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 шектеулі серіктесі</w:t>
      </w:r>
      <w:r w:rsidR="000F78A1">
        <w:rPr>
          <w:rStyle w:val="s0"/>
          <w:rFonts w:ascii="Times New Roman" w:hAnsi="Times New Roman" w:cs="Times New Roman"/>
          <w:sz w:val="28"/>
          <w:szCs w:val="28"/>
          <w:lang w:val="kk"/>
        </w:rPr>
        <w:t>н</w:t>
      </w:r>
      <w:r w:rsidRPr="00524125"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, «BGlobal Ventures Ltd.» </w:t>
      </w:r>
      <w:r>
        <w:rPr>
          <w:rStyle w:val="s0"/>
          <w:rFonts w:ascii="Times New Roman" w:hAnsi="Times New Roman" w:cs="Times New Roman"/>
          <w:sz w:val="28"/>
          <w:szCs w:val="28"/>
          <w:lang w:val="kk"/>
        </w:rPr>
        <w:t>және</w:t>
      </w:r>
      <w:r w:rsidRPr="00524125"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 «Qazaqstan Investment Capital Management Ltd.»</w:t>
      </w:r>
      <w:r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 жеке компанияларын енгізу жөніндегі монополияға қарсы</w:t>
      </w:r>
      <w:r w:rsidR="000F78A1">
        <w:rPr>
          <w:rStyle w:val="s0"/>
          <w:rFonts w:ascii="Times New Roman" w:hAnsi="Times New Roman" w:cs="Times New Roman"/>
          <w:sz w:val="28"/>
          <w:szCs w:val="28"/>
          <w:lang w:val="kk"/>
        </w:rPr>
        <w:t xml:space="preserve"> органның шарттарын орындау.</w:t>
      </w:r>
    </w:p>
    <w:p w:rsidR="00A5406A" w:rsidRPr="00906172" w:rsidRDefault="00A5406A" w:rsidP="00A7380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>6. Нормативтік құқықтық акті жобасында қара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латын</w:t>
      </w: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мәселелер бойынша бұрын қабылданған актілер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і</w:t>
      </w: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және оларды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ң</w:t>
      </w: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іске асыр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ыл</w:t>
      </w: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у нәтижелері туралы 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мәліметтер</w:t>
      </w:r>
      <w:r w:rsidRPr="00906172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6E3D16" w:rsidRPr="00256FCA" w:rsidRDefault="006E3D16" w:rsidP="00DB45BD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«Мемлекеттік кәсіпорындар, акцияларының (жарғылық </w:t>
      </w:r>
      <w:r w:rsidR="00EF5BAB" w:rsidRPr="00256FCA">
        <w:rPr>
          <w:rFonts w:ascii="Times New Roman" w:hAnsi="Times New Roman" w:cs="Times New Roman"/>
          <w:sz w:val="28"/>
          <w:szCs w:val="28"/>
          <w:lang w:val="kk"/>
        </w:rPr>
        <w:t>капитал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ға қатысу</w:t>
      </w:r>
      <w:r w:rsidR="00EF5BAB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үлестерінің) елу </w:t>
      </w:r>
      <w:r w:rsidR="00EF5BAB" w:rsidRPr="00256FCA">
        <w:rPr>
          <w:rFonts w:ascii="Times New Roman" w:hAnsi="Times New Roman" w:cs="Times New Roman"/>
          <w:sz w:val="28"/>
          <w:szCs w:val="28"/>
          <w:lang w:val="kk"/>
        </w:rPr>
        <w:t>пайыз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ын</w:t>
      </w:r>
      <w:r w:rsidR="00EF5BAB" w:rsidRPr="00256FCA">
        <w:rPr>
          <w:rFonts w:ascii="Times New Roman" w:hAnsi="Times New Roman" w:cs="Times New Roman"/>
          <w:sz w:val="28"/>
          <w:szCs w:val="28"/>
          <w:lang w:val="kk"/>
        </w:rPr>
        <w:t xml:space="preserve">ан 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астамы мемлекетке тиесілі заңды тұлғалар және олармен 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үлестес</w:t>
      </w:r>
      <w:r w:rsidR="00EF5BAB" w:rsidRPr="00256FCA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тұлғалар жүзеге асыратын қызмет түрлерінің тізбесін бекіту туралы» Қазақстан Республикасы Үкіметінің 2015 жылғы 28 желтоқсандағы </w:t>
      </w:r>
      <w:r w:rsidR="00C260A7">
        <w:rPr>
          <w:rFonts w:ascii="Times New Roman" w:hAnsi="Times New Roman" w:cs="Times New Roman"/>
          <w:sz w:val="28"/>
          <w:szCs w:val="28"/>
          <w:lang w:val="kk"/>
        </w:rPr>
        <w:br/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>№ 1095 қаулысы.</w:t>
      </w:r>
    </w:p>
    <w:p w:rsidR="00A5406A" w:rsidRPr="00256FCA" w:rsidRDefault="00A5406A" w:rsidP="00DB45BD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7. 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Енгізілетін 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нормативтік құқықтық акті 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жоба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сы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A5406A" w:rsidRPr="00256FCA" w:rsidRDefault="00EF5BAB" w:rsidP="00401627">
      <w:pPr>
        <w:spacing w:after="0" w:line="240" w:lineRule="auto"/>
        <w:ind w:right="-999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Талап етілмейді.</w:t>
      </w:r>
    </w:p>
    <w:bookmarkEnd w:id="1"/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8. Ұсынылған халықаралық шарт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тың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жобасын кейіннен ратификациялау қажеттігі туралы ақпарат.</w:t>
      </w:r>
    </w:p>
    <w:p w:rsidR="006E3D16" w:rsidRPr="00256FCA" w:rsidRDefault="00EF5BAB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Талап етілмейді.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9. 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Кеңсе Басшысы мен Байланыс және ақпарат министрінің </w:t>
      </w:r>
      <w:r w:rsidR="00C260A7">
        <w:rPr>
          <w:rFonts w:ascii="Times New Roman" w:hAnsi="Times New Roman" w:cs="Times New Roman"/>
          <w:b/>
          <w:bCs/>
          <w:sz w:val="28"/>
          <w:szCs w:val="28"/>
          <w:lang w:val="kk"/>
        </w:rPr>
        <w:br/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2011 жылғы 20 мамырдағы № 25-1-32қпү/22П-қпү бірлескен бұйрығымен бекітілген 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«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Қазақстан Республикасы Үкіметінің мобильдік кеңсесі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»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ақпараттық жүйесінде беруге рұқсат етілген қызметтік ақпарат тізбесіне сәйкес мемлекеттік құпия және (немесе) қызметтік ақпарат қамтылған жобаларды қоспағанда, жобаны және оған материалдарды Үкімет мүшелерінің мобильдік құрылғыларына 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«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Қазақстан Республикасы Үкіметінің мобильдік кеңсесі</w:t>
      </w:r>
      <w:r w:rsid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>»</w:t>
      </w:r>
      <w:r w:rsidR="00412010" w:rsidRPr="00412010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ақпараттық жүйесі арқылы беру мүмкіндігі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Міндетті 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болып табылмайды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10. 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Жобаның мемлекеттік органның интернет-ресурсында, сондай-ақ ашық нормативтік құқықтық актілердің интернет-порталында орналастырылғаны туралы ақпарат (күні, байт көлемі)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bookmarkStart w:id="2" w:name="_Hlk221811365"/>
      <w:r w:rsidRPr="00256FCA">
        <w:rPr>
          <w:rFonts w:ascii="Times New Roman" w:hAnsi="Times New Roman" w:cs="Times New Roman"/>
          <w:sz w:val="28"/>
          <w:szCs w:val="28"/>
          <w:lang w:val="kk"/>
        </w:rPr>
        <w:t>Жоба 202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6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 жыл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ғы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    Ұлттық экономика министрлігінің сайтында және ашық нормативтік құқықтық актілердің интернет-порталында орналастырыл</w:t>
      </w:r>
      <w:r w:rsidR="00EF5BAB">
        <w:rPr>
          <w:rFonts w:ascii="Times New Roman" w:hAnsi="Times New Roman" w:cs="Times New Roman"/>
          <w:sz w:val="28"/>
          <w:szCs w:val="28"/>
          <w:lang w:val="kk"/>
        </w:rPr>
        <w:t>ған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sz w:val="28"/>
          <w:szCs w:val="28"/>
          <w:lang w:val="kk"/>
        </w:rPr>
        <w:t>Байт саны:    КБ.</w:t>
      </w:r>
    </w:p>
    <w:bookmarkEnd w:id="2"/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11. 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Әлеуметтік маңызы бар қаулы жобасына баспасөз релизінің уәкілетті мемлекеттік органдардың интернет-ресурсында орналастырылғаны туралы ақпарат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6E3D16" w:rsidRPr="00256FCA" w:rsidRDefault="0030737E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Талап етілмейді</w:t>
      </w:r>
      <w:r w:rsidR="006E3D16"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12.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6E3D16" w:rsidRPr="00256FCA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sz w:val="28"/>
          <w:szCs w:val="28"/>
          <w:lang w:val="kk"/>
        </w:rPr>
        <w:t>Жоба</w:t>
      </w:r>
      <w:r>
        <w:rPr>
          <w:rFonts w:ascii="Times New Roman" w:hAnsi="Times New Roman" w:cs="Times New Roman"/>
          <w:sz w:val="28"/>
          <w:szCs w:val="28"/>
          <w:lang w:val="kk"/>
        </w:rPr>
        <w:t>лардың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"/>
        </w:rPr>
        <w:t>бұл</w:t>
      </w:r>
      <w:r w:rsidRPr="00256FCA">
        <w:rPr>
          <w:rFonts w:ascii="Times New Roman" w:hAnsi="Times New Roman" w:cs="Times New Roman"/>
          <w:sz w:val="28"/>
          <w:szCs w:val="28"/>
          <w:lang w:val="kk"/>
        </w:rPr>
        <w:t xml:space="preserve"> </w:t>
      </w:r>
      <w:r w:rsidR="006E3D16" w:rsidRPr="00256FCA">
        <w:rPr>
          <w:rFonts w:ascii="Times New Roman" w:hAnsi="Times New Roman" w:cs="Times New Roman"/>
          <w:sz w:val="28"/>
          <w:szCs w:val="28"/>
          <w:lang w:val="kk"/>
        </w:rPr>
        <w:t xml:space="preserve">түріне </w:t>
      </w:r>
      <w:r>
        <w:rPr>
          <w:rFonts w:ascii="Times New Roman" w:hAnsi="Times New Roman" w:cs="Times New Roman"/>
          <w:sz w:val="28"/>
          <w:szCs w:val="28"/>
          <w:lang w:val="kk"/>
        </w:rPr>
        <w:t>жатпайды</w:t>
      </w:r>
      <w:r w:rsidR="006E3D16"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13. </w:t>
      </w:r>
      <w:r w:rsidR="00C260A7">
        <w:rPr>
          <w:rFonts w:ascii="Times New Roman" w:hAnsi="Times New Roman" w:cs="Times New Roman"/>
          <w:b/>
          <w:bCs/>
          <w:sz w:val="28"/>
          <w:szCs w:val="28"/>
          <w:lang w:val="kk"/>
        </w:rPr>
        <w:t>Нормативтік құқықтық акті ж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оба</w:t>
      </w:r>
      <w:r w:rsidR="00C260A7">
        <w:rPr>
          <w:rFonts w:ascii="Times New Roman" w:hAnsi="Times New Roman" w:cs="Times New Roman"/>
          <w:b/>
          <w:bCs/>
          <w:sz w:val="28"/>
          <w:szCs w:val="28"/>
          <w:lang w:val="kk"/>
        </w:rPr>
        <w:t>сы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ның қолданысқа енгізілуіне байланысты жеке кәсіпкерлік субъектілері шығынының азаюын және (немесе) ұлғаюын растайтын есеп-қисаптар нәтижелері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.</w:t>
      </w:r>
    </w:p>
    <w:p w:rsidR="006E3D16" w:rsidRPr="00256FCA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Талап етілмейді</w:t>
      </w:r>
      <w:r w:rsidR="006E3D16"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>14.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</w:t>
      </w:r>
      <w:r w:rsid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у себептерінің</w:t>
      </w: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дәлелді негіздемесі.</w:t>
      </w:r>
    </w:p>
    <w:p w:rsidR="006E3D16" w:rsidRPr="00256FCA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kk"/>
        </w:rPr>
      </w:pPr>
      <w:r>
        <w:rPr>
          <w:rFonts w:ascii="Times New Roman" w:hAnsi="Times New Roman" w:cs="Times New Roman"/>
          <w:sz w:val="28"/>
          <w:szCs w:val="28"/>
          <w:lang w:val="kk"/>
        </w:rPr>
        <w:t>Жоқ</w:t>
      </w:r>
      <w:r w:rsidR="006E3D16" w:rsidRPr="00256FCA">
        <w:rPr>
          <w:rFonts w:ascii="Times New Roman" w:hAnsi="Times New Roman" w:cs="Times New Roman"/>
          <w:sz w:val="28"/>
          <w:szCs w:val="28"/>
          <w:lang w:val="kk"/>
        </w:rPr>
        <w:t>.</w:t>
      </w:r>
    </w:p>
    <w:p w:rsidR="006E3D16" w:rsidRPr="00256FCA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"/>
        </w:rPr>
      </w:pPr>
      <w:r w:rsidRPr="00256FCA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15. </w:t>
      </w:r>
      <w:r w:rsidR="00205E5A">
        <w:rPr>
          <w:rFonts w:ascii="Times New Roman" w:hAnsi="Times New Roman" w:cs="Times New Roman"/>
          <w:b/>
          <w:bCs/>
          <w:sz w:val="28"/>
          <w:szCs w:val="28"/>
          <w:lang w:val="kk"/>
        </w:rPr>
        <w:t>«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>Қоғамдық кеңестер туралы</w:t>
      </w:r>
      <w:r w:rsidR="00205E5A">
        <w:rPr>
          <w:rFonts w:ascii="Times New Roman" w:hAnsi="Times New Roman" w:cs="Times New Roman"/>
          <w:b/>
          <w:bCs/>
          <w:sz w:val="28"/>
          <w:szCs w:val="28"/>
          <w:lang w:val="kk"/>
        </w:rPr>
        <w:t>»</w:t>
      </w:r>
      <w:r w:rsidR="00244F65" w:rsidRPr="00244F65">
        <w:rPr>
          <w:rFonts w:ascii="Times New Roman" w:hAnsi="Times New Roman" w:cs="Times New Roman"/>
          <w:b/>
          <w:bCs/>
          <w:sz w:val="28"/>
          <w:szCs w:val="28"/>
          <w:lang w:val="kk"/>
        </w:rPr>
        <w:t xml:space="preserve"> Қазақстан Республикасының Заңында мемлекеттік органда қоғамдық кеңес құру көзделмеген жағдайларды қоспағанда, егер Үкімет қаулысының жобасы азаматтардың құқықтарын, бостандығы мен міндеттерін қозғайтын болса, қоғамдық кеңестің ұсынымымен келіспеу себептерінің негіздемесі.</w:t>
      </w:r>
    </w:p>
    <w:p w:rsidR="00AB7005" w:rsidRDefault="006E3D16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E3D16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6E3D1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5E5A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5E5A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5E5A" w:rsidRPr="00A73801" w:rsidRDefault="00205E5A" w:rsidP="00205E5A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Қазақстан</w:t>
      </w:r>
      <w:proofErr w:type="spellEnd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Республикасы</w:t>
      </w:r>
      <w:proofErr w:type="spellEnd"/>
    </w:p>
    <w:p w:rsidR="00205E5A" w:rsidRPr="00A73801" w:rsidRDefault="00205E5A" w:rsidP="00205E5A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Премьер-</w:t>
      </w: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Министрінің</w:t>
      </w:r>
      <w:proofErr w:type="spellEnd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орынбасары</w:t>
      </w:r>
      <w:proofErr w:type="spellEnd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</w:t>
      </w:r>
    </w:p>
    <w:p w:rsidR="00205E5A" w:rsidRPr="00A73801" w:rsidRDefault="00205E5A" w:rsidP="00205E5A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Ұлттық</w:t>
      </w:r>
      <w:proofErr w:type="spellEnd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экономика </w:t>
      </w: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министрі</w:t>
      </w:r>
      <w:proofErr w:type="spellEnd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С.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М.</w:t>
      </w:r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A73801">
        <w:rPr>
          <w:rFonts w:ascii="Times New Roman" w:hAnsi="Times New Roman" w:cs="Times New Roman"/>
          <w:b/>
          <w:bCs/>
          <w:sz w:val="28"/>
          <w:szCs w:val="28"/>
          <w:lang w:val="ru-RU"/>
        </w:rPr>
        <w:t>Жұманғарин</w:t>
      </w:r>
      <w:proofErr w:type="spellEnd"/>
    </w:p>
    <w:p w:rsidR="00205E5A" w:rsidRPr="006E3D16" w:rsidRDefault="00205E5A" w:rsidP="006E3D16">
      <w:pPr>
        <w:spacing w:after="0" w:line="240" w:lineRule="auto"/>
        <w:ind w:right="43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05E5A" w:rsidRPr="006E3D16" w:rsidSect="00EB1584">
      <w:headerReference w:type="default" r:id="rId8"/>
      <w:pgSz w:w="12240" w:h="15840"/>
      <w:pgMar w:top="1418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1B9" w:rsidRDefault="002721B9" w:rsidP="00FB1918">
      <w:pPr>
        <w:spacing w:after="0" w:line="240" w:lineRule="auto"/>
      </w:pPr>
      <w:r>
        <w:separator/>
      </w:r>
    </w:p>
  </w:endnote>
  <w:endnote w:type="continuationSeparator" w:id="0">
    <w:p w:rsidR="002721B9" w:rsidRDefault="002721B9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1B9" w:rsidRDefault="002721B9" w:rsidP="00FB1918">
      <w:pPr>
        <w:spacing w:after="0" w:line="240" w:lineRule="auto"/>
      </w:pPr>
      <w:r>
        <w:separator/>
      </w:r>
    </w:p>
  </w:footnote>
  <w:footnote w:type="continuationSeparator" w:id="0">
    <w:p w:rsidR="002721B9" w:rsidRDefault="002721B9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9979847"/>
      <w:docPartObj>
        <w:docPartGallery w:val="Page Numbers (Top of Page)"/>
        <w:docPartUnique/>
      </w:docPartObj>
    </w:sdtPr>
    <w:sdtEndPr/>
    <w:sdtContent>
      <w:p w:rsidR="003D52A9" w:rsidRDefault="009F1C68" w:rsidP="00A738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584" w:rsidRPr="00EB1584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6883E83"/>
    <w:multiLevelType w:val="multilevel"/>
    <w:tmpl w:val="D5A8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FF5A8C"/>
    <w:multiLevelType w:val="hybridMultilevel"/>
    <w:tmpl w:val="55200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E7D3B"/>
    <w:multiLevelType w:val="hybridMultilevel"/>
    <w:tmpl w:val="9702B81A"/>
    <w:lvl w:ilvl="0" w:tplc="F3CA51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6160DC"/>
    <w:multiLevelType w:val="hybridMultilevel"/>
    <w:tmpl w:val="50C4F9E6"/>
    <w:lvl w:ilvl="0" w:tplc="B9882CAC">
      <w:start w:val="1"/>
      <w:numFmt w:val="decimal"/>
      <w:lvlText w:val="%1."/>
      <w:lvlJc w:val="left"/>
      <w:pPr>
        <w:ind w:left="7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F78A1"/>
    <w:rsid w:val="0015074B"/>
    <w:rsid w:val="00180BFC"/>
    <w:rsid w:val="00205E5A"/>
    <w:rsid w:val="00244F65"/>
    <w:rsid w:val="00256FCA"/>
    <w:rsid w:val="002721B9"/>
    <w:rsid w:val="0029639D"/>
    <w:rsid w:val="002C7B3D"/>
    <w:rsid w:val="002D26A2"/>
    <w:rsid w:val="0030737E"/>
    <w:rsid w:val="00326F90"/>
    <w:rsid w:val="00376C88"/>
    <w:rsid w:val="003C37D3"/>
    <w:rsid w:val="00401627"/>
    <w:rsid w:val="00412010"/>
    <w:rsid w:val="00524125"/>
    <w:rsid w:val="005E0AB9"/>
    <w:rsid w:val="00623D82"/>
    <w:rsid w:val="0064788E"/>
    <w:rsid w:val="006E3D16"/>
    <w:rsid w:val="00715170"/>
    <w:rsid w:val="007E6923"/>
    <w:rsid w:val="008726A7"/>
    <w:rsid w:val="008F7230"/>
    <w:rsid w:val="00906172"/>
    <w:rsid w:val="00996650"/>
    <w:rsid w:val="009F1C68"/>
    <w:rsid w:val="00A5406A"/>
    <w:rsid w:val="00A73801"/>
    <w:rsid w:val="00AA1D8D"/>
    <w:rsid w:val="00AB7005"/>
    <w:rsid w:val="00B47730"/>
    <w:rsid w:val="00C260A7"/>
    <w:rsid w:val="00CB0664"/>
    <w:rsid w:val="00CC48EA"/>
    <w:rsid w:val="00D94EEB"/>
    <w:rsid w:val="00DB45BD"/>
    <w:rsid w:val="00DD5A5F"/>
    <w:rsid w:val="00E50A79"/>
    <w:rsid w:val="00EB1584"/>
    <w:rsid w:val="00EF5B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300"/>
  <w15:docId w15:val="{C795DE6A-08A3-4396-BEE7-E12CBE78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DB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2"/>
    <w:rsid w:val="00906172"/>
  </w:style>
  <w:style w:type="paragraph" w:styleId="aff9">
    <w:name w:val="Balloon Text"/>
    <w:basedOn w:val="a1"/>
    <w:link w:val="affa"/>
    <w:uiPriority w:val="99"/>
    <w:semiHidden/>
    <w:unhideWhenUsed/>
    <w:rsid w:val="00A7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A7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12788F-AAD0-45FC-B30A-7224AF1F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Арай Нышанали</cp:lastModifiedBy>
  <cp:revision>21</cp:revision>
  <dcterms:created xsi:type="dcterms:W3CDTF">2026-02-12T12:56:00Z</dcterms:created>
  <dcterms:modified xsi:type="dcterms:W3CDTF">2026-06-04T05:43:00Z</dcterms:modified>
  <cp:category/>
</cp:coreProperties>
</file>